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7A32F" w14:textId="77777777" w:rsidR="0096273D" w:rsidRDefault="0096273D" w:rsidP="0096273D">
      <w:pPr>
        <w:pStyle w:val="NormalWeb"/>
        <w:shd w:val="clear" w:color="auto" w:fill="FFFFFF"/>
        <w:rPr>
          <w:rFonts w:ascii="Arial" w:hAnsi="Arial" w:cs="Arial"/>
          <w:color w:val="000000"/>
        </w:rPr>
      </w:pPr>
      <w:r>
        <w:rPr>
          <w:rFonts w:ascii="Arial" w:hAnsi="Arial" w:cs="Arial"/>
          <w:color w:val="000000"/>
        </w:rPr>
        <w:t>Deltagerne på generalforsamlingen i Region Hovedstaden og Region Sjælland den 5. marts 2025 har givet bestyrelsen mandat til at stille følgende forslag på Landsforeningens generalforsamling den 7. maj 2025:</w:t>
      </w:r>
    </w:p>
    <w:p w14:paraId="729C05CE" w14:textId="77777777" w:rsidR="0096273D" w:rsidRDefault="0096273D" w:rsidP="0096273D">
      <w:pPr>
        <w:pStyle w:val="NormalWeb"/>
        <w:shd w:val="clear" w:color="auto" w:fill="FFFFFF"/>
        <w:rPr>
          <w:rFonts w:ascii="Arial" w:hAnsi="Arial" w:cs="Arial"/>
          <w:color w:val="000000"/>
        </w:rPr>
      </w:pPr>
      <w:r>
        <w:rPr>
          <w:rFonts w:ascii="Arial" w:hAnsi="Arial" w:cs="Arial"/>
          <w:color w:val="000000"/>
        </w:rPr>
        <w:t> </w:t>
      </w:r>
    </w:p>
    <w:p w14:paraId="6697B7D4" w14:textId="77777777" w:rsidR="0096273D" w:rsidRDefault="0096273D" w:rsidP="0096273D">
      <w:pPr>
        <w:pStyle w:val="NormalWeb"/>
        <w:shd w:val="clear" w:color="auto" w:fill="FFFFFF"/>
        <w:rPr>
          <w:rFonts w:ascii="Arial" w:hAnsi="Arial" w:cs="Arial"/>
          <w:color w:val="000000"/>
        </w:rPr>
      </w:pPr>
      <w:r>
        <w:rPr>
          <w:rStyle w:val="Strk"/>
          <w:rFonts w:ascii="Arial" w:eastAsiaTheme="majorEastAsia" w:hAnsi="Arial" w:cs="Arial"/>
          <w:color w:val="000000"/>
        </w:rPr>
        <w:t>FORSLAG:</w:t>
      </w:r>
    </w:p>
    <w:p w14:paraId="657433ED" w14:textId="77777777" w:rsidR="0096273D" w:rsidRDefault="0096273D" w:rsidP="0096273D">
      <w:pPr>
        <w:pStyle w:val="NormalWeb"/>
        <w:shd w:val="clear" w:color="auto" w:fill="FFFFFF"/>
        <w:rPr>
          <w:rFonts w:ascii="Arial" w:hAnsi="Arial" w:cs="Arial"/>
          <w:color w:val="000000"/>
        </w:rPr>
      </w:pPr>
      <w:r>
        <w:rPr>
          <w:rFonts w:ascii="Arial" w:hAnsi="Arial" w:cs="Arial"/>
          <w:color w:val="000000"/>
        </w:rPr>
        <w:t>Regionstilskud forhøjes fra 50 kr. til 100 kr. pr. medlem pr. halvår - gældende fra 2. halvår 2025.</w:t>
      </w:r>
    </w:p>
    <w:p w14:paraId="35F90B3A" w14:textId="77777777" w:rsidR="0096273D" w:rsidRDefault="0096273D" w:rsidP="0096273D">
      <w:pPr>
        <w:pStyle w:val="NormalWeb"/>
        <w:shd w:val="clear" w:color="auto" w:fill="FFFFFF"/>
        <w:rPr>
          <w:rFonts w:ascii="Arial" w:hAnsi="Arial" w:cs="Arial"/>
          <w:color w:val="000000"/>
        </w:rPr>
      </w:pPr>
      <w:r>
        <w:rPr>
          <w:rFonts w:ascii="Arial" w:hAnsi="Arial" w:cs="Arial"/>
          <w:color w:val="000000"/>
        </w:rPr>
        <w:t> </w:t>
      </w:r>
    </w:p>
    <w:p w14:paraId="2E307AC6" w14:textId="77777777" w:rsidR="0096273D" w:rsidRDefault="0096273D" w:rsidP="0096273D">
      <w:pPr>
        <w:pStyle w:val="NormalWeb"/>
        <w:shd w:val="clear" w:color="auto" w:fill="FFFFFF"/>
        <w:rPr>
          <w:rFonts w:ascii="Arial" w:hAnsi="Arial" w:cs="Arial"/>
          <w:color w:val="000000"/>
        </w:rPr>
      </w:pPr>
      <w:r>
        <w:rPr>
          <w:rStyle w:val="Strk"/>
          <w:rFonts w:ascii="Arial" w:eastAsiaTheme="majorEastAsia" w:hAnsi="Arial" w:cs="Arial"/>
          <w:color w:val="000000"/>
        </w:rPr>
        <w:t>Begrundelse:</w:t>
      </w:r>
    </w:p>
    <w:p w14:paraId="14E2DB71" w14:textId="77777777" w:rsidR="0096273D" w:rsidRDefault="0096273D" w:rsidP="0096273D">
      <w:pPr>
        <w:pStyle w:val="NormalWeb"/>
        <w:shd w:val="clear" w:color="auto" w:fill="FFFFFF"/>
        <w:rPr>
          <w:rFonts w:ascii="Arial" w:hAnsi="Arial" w:cs="Arial"/>
          <w:color w:val="000000"/>
        </w:rPr>
      </w:pPr>
      <w:r>
        <w:rPr>
          <w:rFonts w:ascii="Arial" w:hAnsi="Arial" w:cs="Arial"/>
          <w:color w:val="000000"/>
        </w:rPr>
        <w:t>I Region Hovedstaden og Region Sjælland er vi glade for, at regionerne i 2024 har modtaget ekstraordinære engangstilskud fra Landsforeningen. Men det kan være svært at planlægge årets aktiviteter, når vi ikke på forhånd ved, hvad vi har at gøre godt med. Derfor foreslår vi, at det faste tilskud til regionerne bliver forhøjet.</w:t>
      </w:r>
    </w:p>
    <w:p w14:paraId="5E094BE6" w14:textId="77777777" w:rsidR="0096273D" w:rsidRDefault="0096273D" w:rsidP="0096273D">
      <w:pPr>
        <w:pStyle w:val="NormalWeb"/>
        <w:shd w:val="clear" w:color="auto" w:fill="FFFFFF"/>
        <w:rPr>
          <w:rFonts w:ascii="Arial" w:hAnsi="Arial" w:cs="Arial"/>
          <w:color w:val="000000"/>
        </w:rPr>
      </w:pPr>
      <w:r>
        <w:rPr>
          <w:rFonts w:ascii="Arial" w:hAnsi="Arial" w:cs="Arial"/>
          <w:color w:val="000000"/>
        </w:rPr>
        <w:t> </w:t>
      </w:r>
    </w:p>
    <w:p w14:paraId="25B1AC32" w14:textId="77777777" w:rsidR="0096273D" w:rsidRDefault="0096273D" w:rsidP="0096273D">
      <w:pPr>
        <w:pStyle w:val="NormalWeb"/>
        <w:shd w:val="clear" w:color="auto" w:fill="FFFFFF"/>
        <w:rPr>
          <w:rFonts w:ascii="Arial" w:hAnsi="Arial" w:cs="Arial"/>
          <w:color w:val="000000"/>
        </w:rPr>
      </w:pPr>
      <w:r>
        <w:rPr>
          <w:rFonts w:ascii="Arial" w:hAnsi="Arial" w:cs="Arial"/>
          <w:color w:val="000000"/>
        </w:rPr>
        <w:t>Forslaget blev enstemmigt vedtaget på generalforsamlingen i Region Hovedstaden og Region Sjælland den 5. marts 2025.</w:t>
      </w:r>
    </w:p>
    <w:p w14:paraId="2C27B463" w14:textId="77777777" w:rsidR="0096273D" w:rsidRDefault="0096273D" w:rsidP="0096273D">
      <w:pPr>
        <w:pStyle w:val="NormalWeb"/>
        <w:shd w:val="clear" w:color="auto" w:fill="FFFFFF"/>
        <w:rPr>
          <w:rFonts w:ascii="Arial" w:hAnsi="Arial" w:cs="Arial"/>
          <w:color w:val="000000"/>
        </w:rPr>
      </w:pPr>
      <w:r>
        <w:rPr>
          <w:rFonts w:ascii="Arial" w:hAnsi="Arial" w:cs="Arial"/>
          <w:color w:val="000000"/>
        </w:rPr>
        <w:t> </w:t>
      </w:r>
    </w:p>
    <w:p w14:paraId="0A3FF29D" w14:textId="77777777" w:rsidR="0096273D" w:rsidRDefault="0096273D" w:rsidP="0096273D">
      <w:pPr>
        <w:pStyle w:val="NormalWeb"/>
        <w:shd w:val="clear" w:color="auto" w:fill="FFFFFF"/>
        <w:rPr>
          <w:rFonts w:ascii="Arial" w:hAnsi="Arial" w:cs="Arial"/>
          <w:color w:val="000000"/>
        </w:rPr>
      </w:pPr>
      <w:r>
        <w:rPr>
          <w:rFonts w:ascii="Arial" w:hAnsi="Arial" w:cs="Arial"/>
          <w:color w:val="000000"/>
        </w:rPr>
        <w:t>På generalforsamlingen i Region Hovedstaden og Region Sjællands vegne</w:t>
      </w:r>
    </w:p>
    <w:p w14:paraId="524B30CC" w14:textId="77777777" w:rsidR="0096273D" w:rsidRDefault="0096273D" w:rsidP="0096273D">
      <w:pPr>
        <w:pStyle w:val="NormalWeb"/>
        <w:shd w:val="clear" w:color="auto" w:fill="FFFFFF"/>
        <w:rPr>
          <w:rFonts w:ascii="Arial" w:hAnsi="Arial" w:cs="Arial"/>
          <w:color w:val="000000"/>
        </w:rPr>
      </w:pPr>
      <w:r>
        <w:rPr>
          <w:rFonts w:ascii="Arial" w:hAnsi="Arial" w:cs="Arial"/>
          <w:color w:val="000000"/>
        </w:rPr>
        <w:t> </w:t>
      </w:r>
    </w:p>
    <w:p w14:paraId="299BF20E" w14:textId="77777777" w:rsidR="0096273D" w:rsidRDefault="0096273D" w:rsidP="0096273D">
      <w:pPr>
        <w:pStyle w:val="NormalWeb"/>
        <w:shd w:val="clear" w:color="auto" w:fill="FFFFFF"/>
        <w:rPr>
          <w:rFonts w:ascii="Arial" w:hAnsi="Arial" w:cs="Arial"/>
          <w:color w:val="000000"/>
        </w:rPr>
      </w:pPr>
      <w:r>
        <w:rPr>
          <w:rFonts w:ascii="Arial" w:hAnsi="Arial" w:cs="Arial"/>
          <w:color w:val="000000"/>
        </w:rPr>
        <w:t>Formand Birte Jacobsen</w:t>
      </w:r>
    </w:p>
    <w:p w14:paraId="1FB1308E" w14:textId="77777777" w:rsidR="00FA0697" w:rsidRDefault="00FA0697"/>
    <w:sectPr w:rsidR="00FA069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73D"/>
    <w:rsid w:val="001F19ED"/>
    <w:rsid w:val="00502049"/>
    <w:rsid w:val="0096273D"/>
    <w:rsid w:val="00F53F66"/>
    <w:rsid w:val="00FA069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CBCCE"/>
  <w15:chartTrackingRefBased/>
  <w15:docId w15:val="{2E14A684-C325-4255-A50F-E6AD1D990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627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9627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96273D"/>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96273D"/>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96273D"/>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96273D"/>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96273D"/>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96273D"/>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96273D"/>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6273D"/>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96273D"/>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96273D"/>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96273D"/>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96273D"/>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96273D"/>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96273D"/>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96273D"/>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96273D"/>
    <w:rPr>
      <w:rFonts w:eastAsiaTheme="majorEastAsia" w:cstheme="majorBidi"/>
      <w:color w:val="272727" w:themeColor="text1" w:themeTint="D8"/>
    </w:rPr>
  </w:style>
  <w:style w:type="paragraph" w:styleId="Titel">
    <w:name w:val="Title"/>
    <w:basedOn w:val="Normal"/>
    <w:next w:val="Normal"/>
    <w:link w:val="TitelTegn"/>
    <w:uiPriority w:val="10"/>
    <w:qFormat/>
    <w:rsid w:val="009627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96273D"/>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96273D"/>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96273D"/>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96273D"/>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96273D"/>
    <w:rPr>
      <w:i/>
      <w:iCs/>
      <w:color w:val="404040" w:themeColor="text1" w:themeTint="BF"/>
    </w:rPr>
  </w:style>
  <w:style w:type="paragraph" w:styleId="Listeafsnit">
    <w:name w:val="List Paragraph"/>
    <w:basedOn w:val="Normal"/>
    <w:uiPriority w:val="34"/>
    <w:qFormat/>
    <w:rsid w:val="0096273D"/>
    <w:pPr>
      <w:ind w:left="720"/>
      <w:contextualSpacing/>
    </w:pPr>
  </w:style>
  <w:style w:type="character" w:styleId="Kraftigfremhvning">
    <w:name w:val="Intense Emphasis"/>
    <w:basedOn w:val="Standardskrifttypeiafsnit"/>
    <w:uiPriority w:val="21"/>
    <w:qFormat/>
    <w:rsid w:val="0096273D"/>
    <w:rPr>
      <w:i/>
      <w:iCs/>
      <w:color w:val="0F4761" w:themeColor="accent1" w:themeShade="BF"/>
    </w:rPr>
  </w:style>
  <w:style w:type="paragraph" w:styleId="Strktcitat">
    <w:name w:val="Intense Quote"/>
    <w:basedOn w:val="Normal"/>
    <w:next w:val="Normal"/>
    <w:link w:val="StrktcitatTegn"/>
    <w:uiPriority w:val="30"/>
    <w:qFormat/>
    <w:rsid w:val="009627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96273D"/>
    <w:rPr>
      <w:i/>
      <w:iCs/>
      <w:color w:val="0F4761" w:themeColor="accent1" w:themeShade="BF"/>
    </w:rPr>
  </w:style>
  <w:style w:type="character" w:styleId="Kraftighenvisning">
    <w:name w:val="Intense Reference"/>
    <w:basedOn w:val="Standardskrifttypeiafsnit"/>
    <w:uiPriority w:val="32"/>
    <w:qFormat/>
    <w:rsid w:val="0096273D"/>
    <w:rPr>
      <w:b/>
      <w:bCs/>
      <w:smallCaps/>
      <w:color w:val="0F4761" w:themeColor="accent1" w:themeShade="BF"/>
      <w:spacing w:val="5"/>
    </w:rPr>
  </w:style>
  <w:style w:type="paragraph" w:styleId="NormalWeb">
    <w:name w:val="Normal (Web)"/>
    <w:basedOn w:val="Normal"/>
    <w:uiPriority w:val="99"/>
    <w:semiHidden/>
    <w:unhideWhenUsed/>
    <w:rsid w:val="0096273D"/>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styleId="Strk">
    <w:name w:val="Strong"/>
    <w:basedOn w:val="Standardskrifttypeiafsnit"/>
    <w:uiPriority w:val="22"/>
    <w:qFormat/>
    <w:rsid w:val="009627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75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123</Words>
  <Characters>755</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Lyremark</dc:creator>
  <cp:keywords/>
  <dc:description/>
  <cp:lastModifiedBy>Lars Lyremark</cp:lastModifiedBy>
  <cp:revision>1</cp:revision>
  <dcterms:created xsi:type="dcterms:W3CDTF">2025-04-07T11:54:00Z</dcterms:created>
  <dcterms:modified xsi:type="dcterms:W3CDTF">2025-04-07T11:57:00Z</dcterms:modified>
</cp:coreProperties>
</file>